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3E94B4" w14:textId="78CF3A42" w:rsidR="00C044E2" w:rsidRDefault="00A0057F" w:rsidP="00A0057F">
      <w:pPr>
        <w:jc w:val="center"/>
        <w:rPr>
          <w:rFonts w:ascii="Franklin Gothic Book" w:hAnsi="Franklin Gothic Book"/>
          <w:b/>
          <w:bCs/>
        </w:rPr>
      </w:pPr>
      <w:r w:rsidRPr="00A0057F">
        <w:rPr>
          <w:rFonts w:ascii="Franklin Gothic Book" w:hAnsi="Franklin Gothic Book"/>
          <w:b/>
          <w:bCs/>
        </w:rPr>
        <w:t xml:space="preserve">Motel </w:t>
      </w:r>
      <w:proofErr w:type="spellStart"/>
      <w:r w:rsidRPr="00A0057F">
        <w:rPr>
          <w:rFonts w:ascii="Franklin Gothic Book" w:hAnsi="Franklin Gothic Book"/>
          <w:b/>
          <w:bCs/>
        </w:rPr>
        <w:t>Kyoto</w:t>
      </w:r>
      <w:proofErr w:type="spellEnd"/>
    </w:p>
    <w:p w14:paraId="40FADF8D" w14:textId="1E4F8F26" w:rsidR="00A0057F" w:rsidRDefault="00A0057F" w:rsidP="00A0057F">
      <w:pPr>
        <w:jc w:val="both"/>
        <w:rPr>
          <w:rFonts w:ascii="Franklin Gothic Book" w:hAnsi="Franklin Gothic Book"/>
        </w:rPr>
      </w:pPr>
      <w:r w:rsidRPr="00A0057F">
        <w:rPr>
          <w:rFonts w:ascii="Franklin Gothic Book" w:hAnsi="Franklin Gothic Book"/>
        </w:rPr>
        <w:t xml:space="preserve">Y hoy le tocó al </w:t>
      </w:r>
      <w:proofErr w:type="spellStart"/>
      <w:r w:rsidRPr="00A0057F">
        <w:rPr>
          <w:rFonts w:ascii="Franklin Gothic Book" w:hAnsi="Franklin Gothic Book"/>
        </w:rPr>
        <w:t>Kyoto</w:t>
      </w:r>
      <w:proofErr w:type="spellEnd"/>
      <w:r w:rsidRPr="00A0057F">
        <w:rPr>
          <w:rFonts w:ascii="Franklin Gothic Book" w:hAnsi="Franklin Gothic Book"/>
        </w:rPr>
        <w:t xml:space="preserve">, decidimos pasar solos el festejo de fin de año, optamos por el famoso Motel </w:t>
      </w:r>
      <w:proofErr w:type="spellStart"/>
      <w:r w:rsidRPr="00A0057F">
        <w:rPr>
          <w:rFonts w:ascii="Franklin Gothic Book" w:hAnsi="Franklin Gothic Book"/>
        </w:rPr>
        <w:t>Kyoto</w:t>
      </w:r>
      <w:proofErr w:type="spellEnd"/>
      <w:r w:rsidRPr="00A0057F">
        <w:rPr>
          <w:rFonts w:ascii="Franklin Gothic Book" w:hAnsi="Franklin Gothic Book"/>
        </w:rPr>
        <w:t>, que se encuentra ubicado en la carretera nacional, antes de llegar a la zona conocida como el Uro.</w:t>
      </w:r>
    </w:p>
    <w:p w14:paraId="6D33714E" w14:textId="10927870" w:rsidR="00A0057F" w:rsidRDefault="00A0057F" w:rsidP="00A0057F">
      <w:pPr>
        <w:jc w:val="both"/>
        <w:rPr>
          <w:rFonts w:ascii="Franklin Gothic Book" w:hAnsi="Franklin Gothic Book"/>
        </w:rPr>
      </w:pPr>
      <w:r>
        <w:rPr>
          <w:noProof/>
        </w:rPr>
        <w:drawing>
          <wp:inline distT="0" distB="0" distL="0" distR="0" wp14:anchorId="2380527B" wp14:editId="666D779C">
            <wp:extent cx="5612130" cy="35877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0F37" w14:textId="6E29824C" w:rsidR="00A0057F" w:rsidRDefault="00A0057F" w:rsidP="00A0057F">
      <w:pPr>
        <w:jc w:val="both"/>
        <w:rPr>
          <w:rFonts w:ascii="Franklin Gothic Book" w:hAnsi="Franklin Gothic Book"/>
        </w:rPr>
      </w:pPr>
      <w:r w:rsidRPr="00A0057F">
        <w:rPr>
          <w:rFonts w:ascii="Franklin Gothic Book" w:hAnsi="Franklin Gothic Book"/>
        </w:rPr>
        <w:t>Es una joya arquitectónica, en el exterior se ve como las famosas construcciones japonesas, en el interior otra belleza, las habitaciones son hermosas</w:t>
      </w:r>
      <w:r>
        <w:rPr>
          <w:rFonts w:ascii="Franklin Gothic Book" w:hAnsi="Franklin Gothic Book"/>
        </w:rPr>
        <w:t>.</w:t>
      </w:r>
    </w:p>
    <w:p w14:paraId="4978A155" w14:textId="0064188F" w:rsidR="00A0057F" w:rsidRDefault="00A0057F" w:rsidP="00A0057F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048B0E96" wp14:editId="5F209795">
            <wp:extent cx="5612130" cy="420941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EC8DE" w14:textId="39A2588F" w:rsidR="00A0057F" w:rsidRDefault="00A0057F" w:rsidP="00A0057F">
      <w:pPr>
        <w:jc w:val="both"/>
        <w:rPr>
          <w:rFonts w:ascii="Franklin Gothic Book" w:hAnsi="Franklin Gothic Book"/>
        </w:rPr>
      </w:pPr>
      <w:r w:rsidRPr="00A0057F">
        <w:rPr>
          <w:rFonts w:ascii="Franklin Gothic Book" w:hAnsi="Franklin Gothic Book"/>
        </w:rPr>
        <w:t xml:space="preserve">elegimos una </w:t>
      </w:r>
      <w:r>
        <w:rPr>
          <w:rFonts w:ascii="Franklin Gothic Book" w:hAnsi="Franklin Gothic Book"/>
        </w:rPr>
        <w:t xml:space="preserve">habitación con </w:t>
      </w:r>
      <w:r w:rsidRPr="00A0057F">
        <w:rPr>
          <w:rFonts w:ascii="Franklin Gothic Book" w:hAnsi="Franklin Gothic Book"/>
        </w:rPr>
        <w:t xml:space="preserve">jacuzzi </w:t>
      </w:r>
      <w:r>
        <w:rPr>
          <w:rFonts w:ascii="Franklin Gothic Book" w:hAnsi="Franklin Gothic Book"/>
        </w:rPr>
        <w:t xml:space="preserve">en </w:t>
      </w:r>
      <w:r w:rsidRPr="00A0057F">
        <w:rPr>
          <w:rFonts w:ascii="Franklin Gothic Book" w:hAnsi="Franklin Gothic Book"/>
        </w:rPr>
        <w:t>planta alta</w:t>
      </w:r>
    </w:p>
    <w:p w14:paraId="242C4410" w14:textId="73DC22AE" w:rsidR="00A0057F" w:rsidRDefault="00A0057F" w:rsidP="00A0057F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1A3B5450" wp14:editId="64E3024D">
            <wp:extent cx="5612130" cy="420941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5DD4" w14:textId="37EB1FEE" w:rsidR="00A0057F" w:rsidRDefault="00A0057F" w:rsidP="00A0057F">
      <w:pPr>
        <w:jc w:val="both"/>
        <w:rPr>
          <w:rFonts w:ascii="Franklin Gothic Book" w:hAnsi="Franklin Gothic Book"/>
        </w:rPr>
      </w:pPr>
      <w:r w:rsidRPr="00A0057F">
        <w:rPr>
          <w:rFonts w:ascii="Franklin Gothic Book" w:hAnsi="Franklin Gothic Book"/>
        </w:rPr>
        <w:t>desde cualquier ángulo que la veas, es magnífica, la alcoba, bastante acogedora</w:t>
      </w:r>
    </w:p>
    <w:p w14:paraId="5234AD60" w14:textId="480AB8F3" w:rsidR="00A0057F" w:rsidRDefault="00A0057F" w:rsidP="00A0057F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5BBA5FFB" wp14:editId="10D49FFF">
            <wp:extent cx="5612130" cy="4209415"/>
            <wp:effectExtent l="0" t="0" r="762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2EC6" w14:textId="45F13FE2" w:rsidR="00A0057F" w:rsidRDefault="00A0057F" w:rsidP="00A0057F">
      <w:pPr>
        <w:jc w:val="both"/>
        <w:rPr>
          <w:rFonts w:ascii="Franklin Gothic Book" w:hAnsi="Franklin Gothic Book"/>
        </w:rPr>
      </w:pPr>
      <w:r w:rsidRPr="00A0057F">
        <w:rPr>
          <w:rFonts w:ascii="Franklin Gothic Book" w:hAnsi="Franklin Gothic Book"/>
        </w:rPr>
        <w:t>el sanitario igual de limpio</w:t>
      </w:r>
    </w:p>
    <w:p w14:paraId="532C9A7D" w14:textId="2B9050F0" w:rsidR="00A0057F" w:rsidRDefault="00A0057F" w:rsidP="00A0057F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22D56E1D" wp14:editId="52E16298">
            <wp:extent cx="5612130" cy="7482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DDA5B" w14:textId="7C9497C5" w:rsidR="00A0057F" w:rsidRDefault="00A0057F" w:rsidP="00A0057F">
      <w:pPr>
        <w:jc w:val="both"/>
        <w:rPr>
          <w:rFonts w:ascii="Franklin Gothic Book" w:hAnsi="Franklin Gothic Book"/>
        </w:rPr>
      </w:pPr>
      <w:r w:rsidRPr="00A0057F">
        <w:rPr>
          <w:rFonts w:ascii="Franklin Gothic Book" w:hAnsi="Franklin Gothic Book"/>
        </w:rPr>
        <w:t>a lo igual que la ducha</w:t>
      </w:r>
    </w:p>
    <w:p w14:paraId="6B8F5FDE" w14:textId="3362A36E" w:rsidR="00A0057F" w:rsidRDefault="00A0057F" w:rsidP="00A0057F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7689C2CD" wp14:editId="166B748B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8FDF" w14:textId="1F36ACCC" w:rsidR="00A0057F" w:rsidRDefault="00A0057F" w:rsidP="00A0057F">
      <w:pPr>
        <w:jc w:val="both"/>
        <w:rPr>
          <w:rFonts w:ascii="Franklin Gothic Book" w:hAnsi="Franklin Gothic Book"/>
        </w:rPr>
      </w:pPr>
      <w:r w:rsidRPr="00A0057F">
        <w:rPr>
          <w:rFonts w:ascii="Franklin Gothic Book" w:hAnsi="Franklin Gothic Book"/>
        </w:rPr>
        <w:t>sumamente excepcional, ciertamente recomendable en un cien por ciento y por supuesto que regresaremos y volver a degustar un buen vino.</w:t>
      </w:r>
    </w:p>
    <w:p w14:paraId="0F8FDF09" w14:textId="640F7BCB" w:rsidR="00A0057F" w:rsidRPr="00A0057F" w:rsidRDefault="00A0057F" w:rsidP="00A0057F">
      <w:pPr>
        <w:jc w:val="both"/>
        <w:rPr>
          <w:rFonts w:ascii="Franklin Gothic Book" w:hAnsi="Franklin Gothic Book"/>
        </w:rPr>
      </w:pPr>
      <w:r>
        <w:rPr>
          <w:noProof/>
        </w:rPr>
        <w:lastRenderedPageBreak/>
        <w:drawing>
          <wp:inline distT="0" distB="0" distL="0" distR="0" wp14:anchorId="608CDA4E" wp14:editId="39B9EAB4">
            <wp:extent cx="5612130" cy="420941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057F" w:rsidRPr="00A005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57F"/>
    <w:rsid w:val="00A0057F"/>
    <w:rsid w:val="00C04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F77C0"/>
  <w15:chartTrackingRefBased/>
  <w15:docId w15:val="{3E63A81C-4C19-4990-9F92-5EA7BBDD1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63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108</Words>
  <Characters>596</Characters>
  <Application>Microsoft Office Word</Application>
  <DocSecurity>0</DocSecurity>
  <Lines>4</Lines>
  <Paragraphs>1</Paragraphs>
  <ScaleCrop>false</ScaleCrop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Castañeda</dc:creator>
  <cp:keywords/>
  <dc:description/>
  <cp:lastModifiedBy>Evelyn Castañeda</cp:lastModifiedBy>
  <cp:revision>1</cp:revision>
  <dcterms:created xsi:type="dcterms:W3CDTF">2020-09-14T22:16:00Z</dcterms:created>
  <dcterms:modified xsi:type="dcterms:W3CDTF">2020-09-14T22:21:00Z</dcterms:modified>
</cp:coreProperties>
</file>